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989"/>
      </w:tblGrid>
      <w:tr w:rsidR="00CD301F" w:rsidTr="00CF39FA">
        <w:trPr>
          <w:jc w:val="right"/>
        </w:trPr>
        <w:tc>
          <w:tcPr>
            <w:tcW w:w="4989" w:type="dxa"/>
            <w:hideMark/>
          </w:tcPr>
          <w:p w:rsidR="00CD301F" w:rsidRPr="00856343" w:rsidRDefault="00CD301F" w:rsidP="00D839DD">
            <w:pPr>
              <w:spacing w:after="0" w:line="240" w:lineRule="auto"/>
              <w:rPr>
                <w:rFonts w:ascii="Times New Roman" w:hAnsi="Times New Roman" w:cs="Times New Roman"/>
                <w:sz w:val="24"/>
                <w:szCs w:val="24"/>
                <w:lang w:val="en-US" w:eastAsia="ru-RU"/>
              </w:rPr>
            </w:pPr>
            <w:r w:rsidRPr="00C56369">
              <w:rPr>
                <w:rFonts w:ascii="Times New Roman" w:hAnsi="Times New Roman" w:cs="Times New Roman"/>
                <w:sz w:val="24"/>
                <w:szCs w:val="24"/>
              </w:rPr>
              <w:t>PATVIRTINTA</w:t>
            </w:r>
          </w:p>
          <w:p w:rsidR="00CD301F" w:rsidRPr="00C56369" w:rsidRDefault="00CD301F" w:rsidP="00D839DD">
            <w:pPr>
              <w:spacing w:after="0" w:line="240" w:lineRule="auto"/>
              <w:rPr>
                <w:rFonts w:ascii="Times New Roman" w:hAnsi="Times New Roman" w:cs="Times New Roman"/>
                <w:sz w:val="24"/>
                <w:szCs w:val="24"/>
              </w:rPr>
            </w:pPr>
            <w:r w:rsidRPr="00C56369">
              <w:rPr>
                <w:rFonts w:ascii="Times New Roman" w:hAnsi="Times New Roman" w:cs="Times New Roman"/>
                <w:sz w:val="24"/>
                <w:szCs w:val="24"/>
              </w:rPr>
              <w:t xml:space="preserve">Kaišiadorių meno mokyklos </w:t>
            </w:r>
          </w:p>
          <w:p w:rsidR="00CD301F" w:rsidRPr="00C56369" w:rsidRDefault="00CD301F" w:rsidP="00D839DD">
            <w:pPr>
              <w:spacing w:after="0" w:line="240" w:lineRule="auto"/>
              <w:rPr>
                <w:rFonts w:ascii="Times New Roman" w:hAnsi="Times New Roman" w:cs="Times New Roman"/>
                <w:sz w:val="24"/>
                <w:szCs w:val="24"/>
              </w:rPr>
            </w:pPr>
            <w:r w:rsidRPr="00C56369">
              <w:rPr>
                <w:rFonts w:ascii="Times New Roman" w:hAnsi="Times New Roman" w:cs="Times New Roman"/>
                <w:sz w:val="24"/>
                <w:szCs w:val="24"/>
              </w:rPr>
              <w:t>direktoriaus pavaduotojos ugdymui</w:t>
            </w:r>
          </w:p>
          <w:p w:rsidR="00CD301F" w:rsidRPr="00C56369" w:rsidRDefault="00CD301F" w:rsidP="00D839DD">
            <w:pPr>
              <w:spacing w:after="0" w:line="240" w:lineRule="auto"/>
              <w:rPr>
                <w:rFonts w:ascii="Times New Roman" w:hAnsi="Times New Roman" w:cs="Times New Roman"/>
                <w:sz w:val="24"/>
                <w:szCs w:val="24"/>
              </w:rPr>
            </w:pPr>
            <w:r w:rsidRPr="00C56369">
              <w:rPr>
                <w:rFonts w:ascii="Times New Roman" w:hAnsi="Times New Roman" w:cs="Times New Roman"/>
                <w:sz w:val="24"/>
                <w:szCs w:val="24"/>
              </w:rPr>
              <w:t>pavaduojanč</w:t>
            </w:r>
            <w:r>
              <w:rPr>
                <w:rFonts w:ascii="Times New Roman" w:hAnsi="Times New Roman" w:cs="Times New Roman"/>
                <w:sz w:val="24"/>
                <w:szCs w:val="24"/>
              </w:rPr>
              <w:t xml:space="preserve">ios direktorių 2019 m. </w:t>
            </w:r>
            <w:r w:rsidR="00C9221C">
              <w:rPr>
                <w:rFonts w:ascii="Times New Roman" w:hAnsi="Times New Roman" w:cs="Times New Roman"/>
                <w:sz w:val="24"/>
                <w:szCs w:val="24"/>
              </w:rPr>
              <w:t xml:space="preserve">birželio </w:t>
            </w:r>
            <w:r>
              <w:rPr>
                <w:rFonts w:ascii="Times New Roman" w:hAnsi="Times New Roman" w:cs="Times New Roman"/>
                <w:sz w:val="24"/>
                <w:szCs w:val="24"/>
              </w:rPr>
              <w:t>1</w:t>
            </w:r>
            <w:r w:rsidR="00C9221C">
              <w:rPr>
                <w:rFonts w:ascii="Times New Roman" w:hAnsi="Times New Roman" w:cs="Times New Roman"/>
                <w:sz w:val="24"/>
                <w:szCs w:val="24"/>
              </w:rPr>
              <w:t>0</w:t>
            </w:r>
            <w:r w:rsidRPr="00C56369">
              <w:rPr>
                <w:rFonts w:ascii="Times New Roman" w:hAnsi="Times New Roman" w:cs="Times New Roman"/>
                <w:sz w:val="24"/>
                <w:szCs w:val="24"/>
              </w:rPr>
              <w:t xml:space="preserve"> d.</w:t>
            </w:r>
          </w:p>
          <w:p w:rsidR="00CD301F" w:rsidRDefault="00CD301F" w:rsidP="00D839DD">
            <w:pPr>
              <w:spacing w:after="0" w:line="240" w:lineRule="auto"/>
              <w:rPr>
                <w:lang w:eastAsia="ru-RU"/>
              </w:rPr>
            </w:pPr>
            <w:r w:rsidRPr="00C56369">
              <w:rPr>
                <w:rFonts w:ascii="Times New Roman" w:hAnsi="Times New Roman" w:cs="Times New Roman"/>
                <w:sz w:val="24"/>
                <w:szCs w:val="24"/>
              </w:rPr>
              <w:t>įsakymu Nr. V-</w:t>
            </w:r>
            <w:r w:rsidR="00C9221C">
              <w:rPr>
                <w:rFonts w:ascii="Times New Roman" w:hAnsi="Times New Roman" w:cs="Times New Roman"/>
                <w:sz w:val="24"/>
                <w:szCs w:val="24"/>
              </w:rPr>
              <w:t>164</w:t>
            </w:r>
          </w:p>
        </w:tc>
      </w:tr>
    </w:tbl>
    <w:p w:rsidR="00D4485B" w:rsidRPr="004F5EF7" w:rsidRDefault="00D4485B" w:rsidP="00D839DD">
      <w:pPr>
        <w:spacing w:after="0" w:line="240" w:lineRule="auto"/>
        <w:ind w:left="6237" w:firstLine="142"/>
        <w:rPr>
          <w:rFonts w:ascii="Times New Roman" w:eastAsia="Times New Roman" w:hAnsi="Times New Roman" w:cs="Times New Roman"/>
          <w:b/>
          <w:sz w:val="24"/>
          <w:szCs w:val="24"/>
          <w:lang w:eastAsia="lt-LT"/>
        </w:rPr>
      </w:pPr>
    </w:p>
    <w:p w:rsidR="00CE1273" w:rsidRPr="004F5EF7" w:rsidRDefault="00CE1273" w:rsidP="00D839DD">
      <w:pPr>
        <w:spacing w:after="0" w:line="240" w:lineRule="auto"/>
        <w:jc w:val="center"/>
        <w:rPr>
          <w:rFonts w:ascii="Times New Roman" w:hAnsi="Times New Roman" w:cs="Times New Roman"/>
          <w:b/>
          <w:sz w:val="24"/>
          <w:szCs w:val="24"/>
        </w:rPr>
      </w:pPr>
      <w:r w:rsidRPr="004F5EF7">
        <w:rPr>
          <w:rFonts w:ascii="Times New Roman" w:hAnsi="Times New Roman" w:cs="Times New Roman"/>
          <w:b/>
          <w:sz w:val="24"/>
          <w:szCs w:val="24"/>
        </w:rPr>
        <w:t>KAIŠIADORIŲ MENO MOKYKLOS</w:t>
      </w:r>
    </w:p>
    <w:p w:rsidR="00402A7B" w:rsidRPr="004F5EF7" w:rsidRDefault="00402A7B" w:rsidP="00D839DD">
      <w:pPr>
        <w:spacing w:after="0" w:line="240" w:lineRule="auto"/>
        <w:jc w:val="center"/>
        <w:rPr>
          <w:rFonts w:ascii="Times New Roman" w:hAnsi="Times New Roman" w:cs="Times New Roman"/>
          <w:b/>
          <w:sz w:val="24"/>
          <w:szCs w:val="24"/>
        </w:rPr>
      </w:pPr>
      <w:r w:rsidRPr="004F5EF7">
        <w:rPr>
          <w:rFonts w:ascii="Times New Roman" w:hAnsi="Times New Roman" w:cs="Times New Roman"/>
          <w:b/>
          <w:sz w:val="24"/>
          <w:szCs w:val="24"/>
        </w:rPr>
        <w:t>DARBUOTOJŲ KVALIFIKACIJOS TOBULINIMO TVARKOS APRAŠAS</w:t>
      </w:r>
    </w:p>
    <w:p w:rsidR="00402A7B" w:rsidRDefault="00402A7B" w:rsidP="00D839DD">
      <w:pPr>
        <w:spacing w:after="0" w:line="240" w:lineRule="auto"/>
        <w:jc w:val="center"/>
        <w:rPr>
          <w:rFonts w:ascii="Times New Roman" w:hAnsi="Times New Roman" w:cs="Times New Roman"/>
          <w:b/>
          <w:sz w:val="24"/>
          <w:szCs w:val="24"/>
        </w:rPr>
      </w:pPr>
      <w:r w:rsidRPr="004F5EF7">
        <w:rPr>
          <w:rFonts w:ascii="Times New Roman" w:hAnsi="Times New Roman" w:cs="Times New Roman"/>
          <w:b/>
          <w:sz w:val="24"/>
          <w:szCs w:val="24"/>
        </w:rPr>
        <w:t>I. BENDROSIOS NUOSTATOS</w:t>
      </w:r>
    </w:p>
    <w:p w:rsidR="00D839DD" w:rsidRPr="004F5EF7" w:rsidRDefault="00D839DD" w:rsidP="00D839DD">
      <w:pPr>
        <w:spacing w:after="0" w:line="240" w:lineRule="auto"/>
        <w:jc w:val="center"/>
        <w:rPr>
          <w:rFonts w:ascii="Times New Roman" w:hAnsi="Times New Roman" w:cs="Times New Roman"/>
          <w:b/>
          <w:sz w:val="24"/>
          <w:szCs w:val="24"/>
        </w:rPr>
      </w:pPr>
    </w:p>
    <w:p w:rsidR="00AE43F1" w:rsidRPr="004F5EF7" w:rsidRDefault="00402A7B"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1. Šis aprašas (toliau – Aprašas) reglamentuoja </w:t>
      </w:r>
      <w:r w:rsidR="001E4051" w:rsidRPr="004F5EF7">
        <w:rPr>
          <w:rFonts w:ascii="Times New Roman" w:hAnsi="Times New Roman" w:cs="Times New Roman"/>
          <w:sz w:val="24"/>
          <w:szCs w:val="24"/>
        </w:rPr>
        <w:t>Kaišiadorių meno mokyklos</w:t>
      </w:r>
      <w:r w:rsidRPr="004F5EF7">
        <w:rPr>
          <w:rFonts w:ascii="Times New Roman" w:hAnsi="Times New Roman" w:cs="Times New Roman"/>
          <w:sz w:val="24"/>
          <w:szCs w:val="24"/>
        </w:rPr>
        <w:t xml:space="preserve"> (toliau –</w:t>
      </w:r>
      <w:r w:rsidR="00D25A53" w:rsidRPr="004F5EF7">
        <w:rPr>
          <w:rFonts w:ascii="Times New Roman" w:hAnsi="Times New Roman" w:cs="Times New Roman"/>
          <w:sz w:val="24"/>
          <w:szCs w:val="24"/>
        </w:rPr>
        <w:t xml:space="preserve"> </w:t>
      </w:r>
      <w:r w:rsidR="001E4051"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darbuotojų kvalifikacijos tobulinimo prioritetus, tikslus, uždavinius, būdus, formas, organizavimą ir lėšų, skirtų kvalifikacijos tobulinimui, naudojimą. </w:t>
      </w:r>
    </w:p>
    <w:p w:rsidR="00AE43F1" w:rsidRPr="004F5EF7" w:rsidRDefault="00402A7B"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2. Aprašas parengtas vadovaujantis Pedagogų kvalifikacijos tobulinimo koncepcija, patvirtinta Lietuvos Respublikos švietimo ir mokslo ministro 2012 m. gegužės 30 d įsakymu Nr. V-899‚ 2007 m. kovo 29 d įsakymu Nr. ISAK</w:t>
      </w:r>
      <w:r w:rsidR="000667BF">
        <w:rPr>
          <w:rFonts w:ascii="Times New Roman" w:hAnsi="Times New Roman" w:cs="Times New Roman"/>
          <w:sz w:val="24"/>
          <w:szCs w:val="24"/>
        </w:rPr>
        <w:t>-</w:t>
      </w:r>
      <w:r w:rsidRPr="004F5EF7">
        <w:rPr>
          <w:rFonts w:ascii="Times New Roman" w:hAnsi="Times New Roman" w:cs="Times New Roman"/>
          <w:sz w:val="24"/>
          <w:szCs w:val="24"/>
        </w:rPr>
        <w:t xml:space="preserve">556 „Dėl valstybinių ir savivaldybių mokyklų vadovų, jų pavaduotojų ugdymui, ugdymą organizuojančių skyrių vedėjų, mokytojų, pagalbos mokiniui specialistų kvalifikacijos tobulinimo nuostatų patvirtinimo“, Lietuvos Respublikos švietimo ir mokslo ministro 2017 m. rugpjūčio 25 d. įsakymu Nr. V-647 „Dėl valstybinių ir savivaldybių mokyklų vadovų, jų pavaduotojų ugdymui, ugdymą organizuojančių skyrių vedėjų, mokytojų, pagalbos mokiniui specialistų 2017-2019 metų kvalifikacijos tobulinimo prioritetų“ bei dera su </w:t>
      </w:r>
      <w:r w:rsidR="00AE43F1"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veiklos tikslais ir uždaviniais.</w:t>
      </w:r>
    </w:p>
    <w:p w:rsidR="00AE43F1" w:rsidRPr="004F5EF7" w:rsidRDefault="00402A7B"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 3. Apraše vartojamos sąvokos: </w:t>
      </w:r>
    </w:p>
    <w:p w:rsidR="00AE43F1" w:rsidRPr="004F5EF7" w:rsidRDefault="00402A7B"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b/>
          <w:sz w:val="24"/>
          <w:szCs w:val="24"/>
        </w:rPr>
        <w:t>Edukacinė išvyka</w:t>
      </w:r>
      <w:r w:rsidRPr="004F5EF7">
        <w:rPr>
          <w:rFonts w:ascii="Times New Roman" w:hAnsi="Times New Roman" w:cs="Times New Roman"/>
          <w:sz w:val="24"/>
          <w:szCs w:val="24"/>
        </w:rPr>
        <w:t xml:space="preserve"> – išvyka, kurios metu įgyjamos ar plėtojamos bendrosios bei dalykinės kompetencijos. </w:t>
      </w:r>
    </w:p>
    <w:p w:rsidR="009A3E15" w:rsidRPr="004F5EF7" w:rsidRDefault="00402A7B"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b/>
          <w:sz w:val="24"/>
          <w:szCs w:val="24"/>
        </w:rPr>
        <w:t>Konferencija</w:t>
      </w:r>
      <w:r w:rsidRPr="004F5EF7">
        <w:rPr>
          <w:rFonts w:ascii="Times New Roman" w:hAnsi="Times New Roman" w:cs="Times New Roman"/>
          <w:sz w:val="24"/>
          <w:szCs w:val="24"/>
        </w:rPr>
        <w:t xml:space="preserve"> – Švietimo ir mokslo ministerijos, universitetų ar kolegijų, kitų profesinių mokyklų, asociacijų ir kt. organizuotas teorinis diskusinis susirinkimas, viešos konsultacijos, pasitarimas, grupių, rengiančių naujus švietimo dokumentus, darbas, trunkantis ne mažiau kaip 6 akademines valandas, vykdomas pagal programą. </w:t>
      </w:r>
    </w:p>
    <w:p w:rsidR="009A3E15" w:rsidRPr="004F5EF7" w:rsidRDefault="00402A7B"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b/>
          <w:sz w:val="24"/>
          <w:szCs w:val="24"/>
        </w:rPr>
        <w:t>Kvalifikacijos tobulinimas</w:t>
      </w:r>
      <w:r w:rsidRPr="004F5EF7">
        <w:rPr>
          <w:rFonts w:ascii="Times New Roman" w:hAnsi="Times New Roman" w:cs="Times New Roman"/>
          <w:sz w:val="24"/>
          <w:szCs w:val="24"/>
        </w:rPr>
        <w:t xml:space="preserve"> – formalus arba neformalusis švietimas ir savišvieta, kuriais siekiama įgyti, plėtoti profesinei veiklai reikalingas kompetencijas. </w:t>
      </w:r>
    </w:p>
    <w:p w:rsidR="009A3E15" w:rsidRPr="004F5EF7" w:rsidRDefault="00402A7B"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b/>
          <w:sz w:val="24"/>
          <w:szCs w:val="24"/>
        </w:rPr>
        <w:t>Kvalifikacijos tobulinimo programa</w:t>
      </w:r>
      <w:r w:rsidRPr="004F5EF7">
        <w:rPr>
          <w:rFonts w:ascii="Times New Roman" w:hAnsi="Times New Roman" w:cs="Times New Roman"/>
          <w:sz w:val="24"/>
          <w:szCs w:val="24"/>
        </w:rPr>
        <w:t xml:space="preserve"> – kompetencijų plėtojimo planas ir jo realizavimo aprašas, kuriame nusakyti mokymo(si) tikslai, uždaviniai, formos, turinys, įgyvendinimo nuoseklumas, trukmė, numatyti mokymo(si) metodai ir priemonės, plėtojamos, įgyjamos kompetencijos ir jų vertinimas. </w:t>
      </w:r>
    </w:p>
    <w:p w:rsidR="009A3E15" w:rsidRPr="004F5EF7" w:rsidRDefault="00402A7B"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b/>
          <w:sz w:val="24"/>
          <w:szCs w:val="24"/>
        </w:rPr>
        <w:t>Kvalifikacijos tobulinimo renginys</w:t>
      </w:r>
      <w:r w:rsidRPr="004F5EF7">
        <w:rPr>
          <w:rFonts w:ascii="Times New Roman" w:hAnsi="Times New Roman" w:cs="Times New Roman"/>
          <w:sz w:val="24"/>
          <w:szCs w:val="24"/>
        </w:rPr>
        <w:t xml:space="preserve"> – veikla pagal kvalifikacijos tobulinimo programą arba aprašą. </w:t>
      </w:r>
    </w:p>
    <w:p w:rsidR="009A3E15" w:rsidRPr="004F5EF7" w:rsidRDefault="00402A7B"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b/>
          <w:sz w:val="24"/>
          <w:szCs w:val="24"/>
        </w:rPr>
        <w:t xml:space="preserve">Seminaras </w:t>
      </w:r>
      <w:r w:rsidRPr="004F5EF7">
        <w:rPr>
          <w:rFonts w:ascii="Times New Roman" w:hAnsi="Times New Roman" w:cs="Times New Roman"/>
          <w:sz w:val="24"/>
          <w:szCs w:val="24"/>
        </w:rPr>
        <w:t xml:space="preserve">– dėstytojo, lektoriaus vadovaujama interaktyvi dalyvių sąveika pagal kvalifikacijos tobulinimo programą. </w:t>
      </w:r>
    </w:p>
    <w:p w:rsidR="00DA083A" w:rsidRPr="004F5EF7" w:rsidRDefault="00402A7B"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b/>
          <w:sz w:val="24"/>
          <w:szCs w:val="24"/>
        </w:rPr>
        <w:t xml:space="preserve">Stažuotė </w:t>
      </w:r>
      <w:r w:rsidRPr="004F5EF7">
        <w:rPr>
          <w:rFonts w:ascii="Times New Roman" w:hAnsi="Times New Roman" w:cs="Times New Roman"/>
          <w:sz w:val="24"/>
          <w:szCs w:val="24"/>
        </w:rPr>
        <w:t>– ne trumpesnė nei 10 darbo dienų veikla su profesija susijusiose darbo vietose kur nors išvykus, kuria siekiama įgyti ar plėtoti praktinės pr</w:t>
      </w:r>
      <w:r w:rsidR="00652F33" w:rsidRPr="004F5EF7">
        <w:rPr>
          <w:rFonts w:ascii="Times New Roman" w:hAnsi="Times New Roman" w:cs="Times New Roman"/>
          <w:sz w:val="24"/>
          <w:szCs w:val="24"/>
        </w:rPr>
        <w:t>ofesinės veiklos ir bendrąsias kompetencijas, įgyti praktinės patirties.</w:t>
      </w:r>
    </w:p>
    <w:p w:rsidR="00D25A53" w:rsidRPr="004F5EF7" w:rsidRDefault="009071F9"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b/>
          <w:sz w:val="24"/>
          <w:szCs w:val="24"/>
          <w:shd w:val="clear" w:color="auto" w:fill="FFFFFF"/>
        </w:rPr>
        <w:t>M</w:t>
      </w:r>
      <w:r w:rsidR="00D25A53" w:rsidRPr="004F5EF7">
        <w:rPr>
          <w:rFonts w:ascii="Times New Roman" w:hAnsi="Times New Roman" w:cs="Times New Roman"/>
          <w:b/>
          <w:sz w:val="24"/>
          <w:szCs w:val="24"/>
          <w:shd w:val="clear" w:color="auto" w:fill="FFFFFF"/>
        </w:rPr>
        <w:t>okymai</w:t>
      </w:r>
      <w:r w:rsidR="00D25A53" w:rsidRPr="004F5EF7">
        <w:rPr>
          <w:rFonts w:ascii="Times New Roman" w:hAnsi="Times New Roman" w:cs="Times New Roman"/>
          <w:sz w:val="24"/>
          <w:szCs w:val="24"/>
          <w:shd w:val="clear" w:color="auto" w:fill="FFFFFF"/>
        </w:rPr>
        <w:t xml:space="preserve"> - tai mokymo for</w:t>
      </w:r>
      <w:r w:rsidRPr="004F5EF7">
        <w:rPr>
          <w:rFonts w:ascii="Times New Roman" w:hAnsi="Times New Roman" w:cs="Times New Roman"/>
          <w:sz w:val="24"/>
          <w:szCs w:val="24"/>
          <w:shd w:val="clear" w:color="auto" w:fill="FFFFFF"/>
        </w:rPr>
        <w:t xml:space="preserve">ma, skirta tobulinti ir lavinti </w:t>
      </w:r>
      <w:r w:rsidR="002F1862" w:rsidRPr="004F5EF7">
        <w:rPr>
          <w:rFonts w:ascii="Times New Roman" w:hAnsi="Times New Roman" w:cs="Times New Roman"/>
          <w:sz w:val="24"/>
          <w:szCs w:val="24"/>
          <w:shd w:val="clear" w:color="auto" w:fill="FFFFFF"/>
        </w:rPr>
        <w:t>įstaigos</w:t>
      </w:r>
      <w:r w:rsidR="00D25A53" w:rsidRPr="004F5EF7">
        <w:rPr>
          <w:rFonts w:ascii="Times New Roman" w:hAnsi="Times New Roman" w:cs="Times New Roman"/>
          <w:sz w:val="24"/>
          <w:szCs w:val="24"/>
          <w:shd w:val="clear" w:color="auto" w:fill="FFFFFF"/>
        </w:rPr>
        <w:t xml:space="preserve"> darbuotojų gebėjimus, gilinti žinias bei motyvuoti juos efektyvesniam darbui.</w:t>
      </w:r>
    </w:p>
    <w:p w:rsidR="00D839DD" w:rsidRDefault="00D839DD" w:rsidP="00D839DD">
      <w:pPr>
        <w:spacing w:after="0" w:line="240" w:lineRule="auto"/>
        <w:jc w:val="center"/>
        <w:rPr>
          <w:rFonts w:ascii="Times New Roman" w:hAnsi="Times New Roman" w:cs="Times New Roman"/>
          <w:b/>
          <w:sz w:val="24"/>
          <w:szCs w:val="24"/>
        </w:rPr>
      </w:pPr>
    </w:p>
    <w:p w:rsidR="00544AC0" w:rsidRDefault="00544AC0" w:rsidP="00D839DD">
      <w:pPr>
        <w:spacing w:after="0" w:line="240" w:lineRule="auto"/>
        <w:jc w:val="center"/>
        <w:rPr>
          <w:rFonts w:ascii="Times New Roman" w:hAnsi="Times New Roman" w:cs="Times New Roman"/>
          <w:b/>
          <w:sz w:val="24"/>
          <w:szCs w:val="24"/>
        </w:rPr>
      </w:pPr>
      <w:r w:rsidRPr="004F5EF7">
        <w:rPr>
          <w:rFonts w:ascii="Times New Roman" w:hAnsi="Times New Roman" w:cs="Times New Roman"/>
          <w:b/>
          <w:sz w:val="24"/>
          <w:szCs w:val="24"/>
        </w:rPr>
        <w:t>II. KVALIFIKACIJOS TOBULINIMO TIKSLAS IR UŽDAVINIAI</w:t>
      </w:r>
    </w:p>
    <w:p w:rsidR="00D839DD" w:rsidRPr="004F5EF7" w:rsidRDefault="00D839DD" w:rsidP="00D839DD">
      <w:pPr>
        <w:spacing w:after="0" w:line="240" w:lineRule="auto"/>
        <w:jc w:val="center"/>
        <w:rPr>
          <w:rFonts w:ascii="Times New Roman" w:hAnsi="Times New Roman" w:cs="Times New Roman"/>
          <w:b/>
          <w:sz w:val="24"/>
          <w:szCs w:val="24"/>
        </w:rPr>
      </w:pP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4. Kvalifikacijos tobulinimo tikslai ir uždaviniai:</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4.1.Tikslas - skatinti </w:t>
      </w:r>
      <w:r w:rsidR="00334CAC"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darbuotojus plėtoti savo dalykines ir bendrąsias kompetencijas, praktinius įgūdžius siekiant užtikrinti aukštą ugdymo kokybę.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4.2. Uždaviniai: </w:t>
      </w:r>
    </w:p>
    <w:p w:rsidR="00932D9A"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lastRenderedPageBreak/>
        <w:t xml:space="preserve">4.2.1. sudaryti sąlygas dalyvauti kvalifikacijos tobulinimo renginiuose pagal </w:t>
      </w:r>
      <w:r w:rsidR="00334CAC"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darbuotojų kvalifikacijos tobulinimo prioritetus metams (1 priedas), </w:t>
      </w:r>
      <w:r w:rsidR="00334CAC" w:rsidRPr="004F5EF7">
        <w:rPr>
          <w:rFonts w:ascii="Times New Roman" w:hAnsi="Times New Roman" w:cs="Times New Roman"/>
          <w:sz w:val="24"/>
          <w:szCs w:val="24"/>
        </w:rPr>
        <w:t xml:space="preserve">Mokyklos </w:t>
      </w:r>
      <w:r w:rsidRPr="004F5EF7">
        <w:rPr>
          <w:rFonts w:ascii="Times New Roman" w:hAnsi="Times New Roman" w:cs="Times New Roman"/>
          <w:sz w:val="24"/>
          <w:szCs w:val="24"/>
        </w:rPr>
        <w:t xml:space="preserve"> iškeltus metinius veiklos tikslus bei atsižvelgiant į asmeninius darbuotojo poreikius, suderintus su darbuotoją kuruojančiu vadovu;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4.2.2.</w:t>
      </w:r>
      <w:r w:rsidR="00932D9A" w:rsidRPr="004F5EF7">
        <w:rPr>
          <w:rFonts w:ascii="Times New Roman" w:hAnsi="Times New Roman" w:cs="Times New Roman"/>
          <w:sz w:val="24"/>
          <w:szCs w:val="24"/>
        </w:rPr>
        <w:t xml:space="preserve"> </w:t>
      </w:r>
      <w:r w:rsidRPr="004F5EF7">
        <w:rPr>
          <w:rFonts w:ascii="Times New Roman" w:hAnsi="Times New Roman" w:cs="Times New Roman"/>
          <w:sz w:val="24"/>
          <w:szCs w:val="24"/>
        </w:rPr>
        <w:t xml:space="preserve">skatinti, kad </w:t>
      </w:r>
      <w:r w:rsidR="00932D9A"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darbuotojai kvalifikacijos tobulinimo renginiuose įgytas žinias ir gebėjimus taikytų praktinėje veikloje ir didinti jų atsakomybę už ugdymo kokybę;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4.2.3. plėtoti profesinį bendradarbiavimą ir gerosios darbo patirties sklaidą;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4.2.4. racionaliai naudoti kvalifikacijai tobulinti skirtas </w:t>
      </w:r>
      <w:r w:rsidR="00932D9A"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lėšas. </w:t>
      </w:r>
    </w:p>
    <w:p w:rsidR="00D839DD" w:rsidRDefault="00D839DD" w:rsidP="00D839DD">
      <w:pPr>
        <w:spacing w:after="0" w:line="240" w:lineRule="auto"/>
        <w:jc w:val="center"/>
        <w:rPr>
          <w:rFonts w:ascii="Times New Roman" w:hAnsi="Times New Roman" w:cs="Times New Roman"/>
          <w:b/>
          <w:sz w:val="24"/>
          <w:szCs w:val="24"/>
        </w:rPr>
      </w:pPr>
    </w:p>
    <w:p w:rsidR="009A3E15" w:rsidRDefault="00544AC0" w:rsidP="00D839DD">
      <w:pPr>
        <w:spacing w:after="0" w:line="240" w:lineRule="auto"/>
        <w:jc w:val="center"/>
        <w:rPr>
          <w:rFonts w:ascii="Times New Roman" w:hAnsi="Times New Roman" w:cs="Times New Roman"/>
          <w:b/>
          <w:sz w:val="24"/>
          <w:szCs w:val="24"/>
        </w:rPr>
      </w:pPr>
      <w:r w:rsidRPr="004F5EF7">
        <w:rPr>
          <w:rFonts w:ascii="Times New Roman" w:hAnsi="Times New Roman" w:cs="Times New Roman"/>
          <w:b/>
          <w:sz w:val="24"/>
          <w:szCs w:val="24"/>
        </w:rPr>
        <w:t>III. KVALIFIKACIJOS TOBULINIMO PRINCIPAI</w:t>
      </w:r>
    </w:p>
    <w:p w:rsidR="00D839DD" w:rsidRPr="004F5EF7" w:rsidRDefault="00D839DD" w:rsidP="00D839DD">
      <w:pPr>
        <w:spacing w:after="0" w:line="240" w:lineRule="auto"/>
        <w:jc w:val="center"/>
        <w:rPr>
          <w:rFonts w:ascii="Times New Roman" w:hAnsi="Times New Roman" w:cs="Times New Roman"/>
          <w:b/>
          <w:sz w:val="24"/>
          <w:szCs w:val="24"/>
        </w:rPr>
      </w:pP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5. </w:t>
      </w:r>
      <w:r w:rsidRPr="004F5EF7">
        <w:rPr>
          <w:rFonts w:ascii="Times New Roman" w:hAnsi="Times New Roman" w:cs="Times New Roman"/>
          <w:i/>
          <w:sz w:val="24"/>
          <w:szCs w:val="24"/>
        </w:rPr>
        <w:t>Lygiateisiškumas.</w:t>
      </w:r>
      <w:r w:rsidRPr="004F5EF7">
        <w:rPr>
          <w:rFonts w:ascii="Times New Roman" w:hAnsi="Times New Roman" w:cs="Times New Roman"/>
          <w:sz w:val="24"/>
          <w:szCs w:val="24"/>
        </w:rPr>
        <w:t xml:space="preserve"> Teisę tobulinti kvalifikaciją renginiuose, atliepiančiuose </w:t>
      </w:r>
      <w:r w:rsidR="00932D9A"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veiklos prioritetus, tikslus bei uždavinius turi visi </w:t>
      </w:r>
      <w:r w:rsidR="00932D9A"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darbuotojai.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6. </w:t>
      </w:r>
      <w:r w:rsidRPr="004F5EF7">
        <w:rPr>
          <w:rFonts w:ascii="Times New Roman" w:hAnsi="Times New Roman" w:cs="Times New Roman"/>
          <w:i/>
          <w:sz w:val="24"/>
          <w:szCs w:val="24"/>
        </w:rPr>
        <w:t>Tęstinumas.</w:t>
      </w:r>
      <w:r w:rsidRPr="004F5EF7">
        <w:rPr>
          <w:rFonts w:ascii="Times New Roman" w:hAnsi="Times New Roman" w:cs="Times New Roman"/>
          <w:sz w:val="24"/>
          <w:szCs w:val="24"/>
        </w:rPr>
        <w:t xml:space="preserve"> Darbuotojų kvalifikacijos tobulinimas – nenutrūkstamas procesas.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7. </w:t>
      </w:r>
      <w:proofErr w:type="spellStart"/>
      <w:r w:rsidRPr="004F5EF7">
        <w:rPr>
          <w:rFonts w:ascii="Times New Roman" w:hAnsi="Times New Roman" w:cs="Times New Roman"/>
          <w:i/>
          <w:sz w:val="24"/>
          <w:szCs w:val="24"/>
        </w:rPr>
        <w:t>Sistemingumas</w:t>
      </w:r>
      <w:proofErr w:type="spellEnd"/>
      <w:r w:rsidRPr="004F5EF7">
        <w:rPr>
          <w:rFonts w:ascii="Times New Roman" w:hAnsi="Times New Roman" w:cs="Times New Roman"/>
          <w:i/>
          <w:sz w:val="24"/>
          <w:szCs w:val="24"/>
        </w:rPr>
        <w:t>.</w:t>
      </w:r>
      <w:r w:rsidRPr="004F5EF7">
        <w:rPr>
          <w:rFonts w:ascii="Times New Roman" w:hAnsi="Times New Roman" w:cs="Times New Roman"/>
          <w:sz w:val="24"/>
          <w:szCs w:val="24"/>
        </w:rPr>
        <w:t xml:space="preserve"> </w:t>
      </w:r>
      <w:r w:rsidR="00932D9A" w:rsidRPr="004F5EF7">
        <w:rPr>
          <w:rFonts w:ascii="Times New Roman" w:hAnsi="Times New Roman" w:cs="Times New Roman"/>
          <w:sz w:val="24"/>
          <w:szCs w:val="24"/>
        </w:rPr>
        <w:t xml:space="preserve">Mokyklos </w:t>
      </w:r>
      <w:r w:rsidRPr="004F5EF7">
        <w:rPr>
          <w:rFonts w:ascii="Times New Roman" w:hAnsi="Times New Roman" w:cs="Times New Roman"/>
          <w:sz w:val="24"/>
          <w:szCs w:val="24"/>
        </w:rPr>
        <w:t xml:space="preserve">darbuotojai įvairias kompetencijas ugdo sistemingai.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8. </w:t>
      </w:r>
      <w:proofErr w:type="spellStart"/>
      <w:r w:rsidRPr="004F5EF7">
        <w:rPr>
          <w:rFonts w:ascii="Times New Roman" w:hAnsi="Times New Roman" w:cs="Times New Roman"/>
          <w:i/>
          <w:sz w:val="24"/>
          <w:szCs w:val="24"/>
        </w:rPr>
        <w:t>Pasirenkamumas</w:t>
      </w:r>
      <w:proofErr w:type="spellEnd"/>
      <w:r w:rsidRPr="004F5EF7">
        <w:rPr>
          <w:rFonts w:ascii="Times New Roman" w:hAnsi="Times New Roman" w:cs="Times New Roman"/>
          <w:i/>
          <w:sz w:val="24"/>
          <w:szCs w:val="24"/>
        </w:rPr>
        <w:t>.</w:t>
      </w:r>
      <w:r w:rsidRPr="004F5EF7">
        <w:rPr>
          <w:rFonts w:ascii="Times New Roman" w:hAnsi="Times New Roman" w:cs="Times New Roman"/>
          <w:sz w:val="24"/>
          <w:szCs w:val="24"/>
        </w:rPr>
        <w:t xml:space="preserve"> </w:t>
      </w:r>
      <w:r w:rsidR="00932D9A"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darbuotojai gali pasirinkti kvalifikacijos tobulinimo renginius atsižvelgdami į nustatytus kvalifikacijos tobulinimo prioritetus, metodinės veiklos kryptis, suderintas su kuruojančiu vadovu savo veiklos tobulintinas sritis ir kompetencijas.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9. </w:t>
      </w:r>
      <w:r w:rsidRPr="004F5EF7">
        <w:rPr>
          <w:rFonts w:ascii="Times New Roman" w:hAnsi="Times New Roman" w:cs="Times New Roman"/>
          <w:i/>
          <w:sz w:val="24"/>
          <w:szCs w:val="24"/>
        </w:rPr>
        <w:t>Suinteresuotumas.</w:t>
      </w:r>
      <w:r w:rsidRPr="004F5EF7">
        <w:rPr>
          <w:rFonts w:ascii="Times New Roman" w:hAnsi="Times New Roman" w:cs="Times New Roman"/>
          <w:sz w:val="24"/>
          <w:szCs w:val="24"/>
        </w:rPr>
        <w:t xml:space="preserve"> Kvalifikacijos tobulinimo renginiuose įgytas dalykines žinias ir gebėjimus, bendrąsias kompetencijas </w:t>
      </w:r>
      <w:r w:rsidR="00932D9A"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darbuotojai taiko praktinėje veikloje siekiant geresnės ugdymo kokybės, dalinasi su kolegomis. </w:t>
      </w:r>
    </w:p>
    <w:p w:rsidR="00D839DD" w:rsidRDefault="00D839DD" w:rsidP="000667BF">
      <w:pPr>
        <w:spacing w:after="0" w:line="240" w:lineRule="auto"/>
        <w:jc w:val="center"/>
        <w:rPr>
          <w:rFonts w:ascii="Times New Roman" w:hAnsi="Times New Roman" w:cs="Times New Roman"/>
          <w:b/>
          <w:sz w:val="24"/>
          <w:szCs w:val="24"/>
        </w:rPr>
      </w:pPr>
    </w:p>
    <w:p w:rsidR="009A3E15" w:rsidRDefault="00544AC0" w:rsidP="000667BF">
      <w:pPr>
        <w:spacing w:after="0" w:line="240" w:lineRule="auto"/>
        <w:jc w:val="center"/>
        <w:rPr>
          <w:rFonts w:ascii="Times New Roman" w:hAnsi="Times New Roman" w:cs="Times New Roman"/>
          <w:b/>
          <w:sz w:val="24"/>
          <w:szCs w:val="24"/>
        </w:rPr>
      </w:pPr>
      <w:r w:rsidRPr="004F5EF7">
        <w:rPr>
          <w:rFonts w:ascii="Times New Roman" w:hAnsi="Times New Roman" w:cs="Times New Roman"/>
          <w:b/>
          <w:sz w:val="24"/>
          <w:szCs w:val="24"/>
        </w:rPr>
        <w:t>IV. KVALIFIKACIJOS TOBULINIMO TOBULINIMO FORMOS, BŪDAI IR ORGANIZAVIMAS</w:t>
      </w:r>
    </w:p>
    <w:p w:rsidR="00D839DD" w:rsidRPr="004F5EF7" w:rsidRDefault="00D839DD" w:rsidP="00D839DD">
      <w:pPr>
        <w:spacing w:after="0" w:line="240" w:lineRule="auto"/>
        <w:jc w:val="center"/>
        <w:rPr>
          <w:rFonts w:ascii="Times New Roman" w:hAnsi="Times New Roman" w:cs="Times New Roman"/>
          <w:b/>
          <w:sz w:val="24"/>
          <w:szCs w:val="24"/>
        </w:rPr>
      </w:pP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10. Kvalifikacijos tobulinimo formos ir būdai (individualus seminaro lankymas, kursų organizavimas </w:t>
      </w:r>
      <w:r w:rsidR="00932D9A" w:rsidRPr="004F5EF7">
        <w:rPr>
          <w:rFonts w:ascii="Times New Roman" w:hAnsi="Times New Roman" w:cs="Times New Roman"/>
          <w:sz w:val="24"/>
          <w:szCs w:val="24"/>
        </w:rPr>
        <w:t>Mokykloje</w:t>
      </w:r>
      <w:r w:rsidRPr="004F5EF7">
        <w:rPr>
          <w:rFonts w:ascii="Times New Roman" w:hAnsi="Times New Roman" w:cs="Times New Roman"/>
          <w:sz w:val="24"/>
          <w:szCs w:val="24"/>
        </w:rPr>
        <w:t xml:space="preserve">, savišvieta, dalinimasis patirtimi ir kt.) pasirenkami siekiant įgyvendinti </w:t>
      </w:r>
      <w:r w:rsidR="00932D9A"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prioritetus, tikslus ir uždavinius bei individualų kvalifikacijos tobulinimosi planą, siejamą su dalyko specifika, savišvieta.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11. </w:t>
      </w:r>
      <w:r w:rsidR="00932D9A" w:rsidRPr="004F5EF7">
        <w:rPr>
          <w:rFonts w:ascii="Times New Roman" w:hAnsi="Times New Roman" w:cs="Times New Roman"/>
          <w:sz w:val="24"/>
          <w:szCs w:val="24"/>
        </w:rPr>
        <w:t xml:space="preserve">Vadovaujantis Lietuvos Respublikos švietimo įstatymo 49 straipsniu </w:t>
      </w:r>
      <w:r w:rsidRPr="004F5EF7">
        <w:rPr>
          <w:rFonts w:ascii="Times New Roman" w:hAnsi="Times New Roman" w:cs="Times New Roman"/>
          <w:sz w:val="24"/>
          <w:szCs w:val="24"/>
        </w:rPr>
        <w:t xml:space="preserve"> sudaro</w:t>
      </w:r>
      <w:r w:rsidR="00932D9A" w:rsidRPr="004F5EF7">
        <w:rPr>
          <w:rFonts w:ascii="Times New Roman" w:hAnsi="Times New Roman" w:cs="Times New Roman"/>
          <w:sz w:val="24"/>
          <w:szCs w:val="24"/>
        </w:rPr>
        <w:t>mos sąlygos</w:t>
      </w:r>
      <w:r w:rsidRPr="004F5EF7">
        <w:rPr>
          <w:rFonts w:ascii="Times New Roman" w:hAnsi="Times New Roman" w:cs="Times New Roman"/>
          <w:sz w:val="24"/>
          <w:szCs w:val="24"/>
        </w:rPr>
        <w:t xml:space="preserve"> kiekvienam pedagoginiam darbuotojui pasinaudoti teise ne mažiau kaip 5 dienas per metus dalyvauti kvalifikacijos tobulinimo renginiuose. </w:t>
      </w:r>
    </w:p>
    <w:p w:rsidR="00EC3B68"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12. </w:t>
      </w:r>
      <w:r w:rsidR="000414C5" w:rsidRPr="004F5EF7">
        <w:rPr>
          <w:rFonts w:ascii="Times New Roman" w:hAnsi="Times New Roman" w:cs="Times New Roman"/>
          <w:sz w:val="24"/>
          <w:szCs w:val="24"/>
        </w:rPr>
        <w:t>Individualus Mokyklos darbuotojo kvalifikacijos tobulinimas siejamas su atestacijos rekomendacijomis, dalyko specifika</w:t>
      </w:r>
      <w:r w:rsidR="00EC3B68" w:rsidRPr="004F5EF7">
        <w:rPr>
          <w:rFonts w:ascii="Times New Roman" w:hAnsi="Times New Roman" w:cs="Times New Roman"/>
          <w:sz w:val="24"/>
          <w:szCs w:val="24"/>
        </w:rPr>
        <w:t>, savęs tobulinimo programa, tiesioginių vadovų rekomendacijomis</w:t>
      </w:r>
      <w:r w:rsidR="009A3E15" w:rsidRPr="004F5EF7">
        <w:rPr>
          <w:rFonts w:ascii="Times New Roman" w:hAnsi="Times New Roman" w:cs="Times New Roman"/>
          <w:sz w:val="24"/>
          <w:szCs w:val="24"/>
        </w:rPr>
        <w:t xml:space="preserve">.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 13. </w:t>
      </w:r>
      <w:r w:rsidR="00252707" w:rsidRPr="004F5EF7">
        <w:rPr>
          <w:rFonts w:ascii="Times New Roman" w:hAnsi="Times New Roman" w:cs="Times New Roman"/>
          <w:sz w:val="24"/>
          <w:szCs w:val="24"/>
        </w:rPr>
        <w:t xml:space="preserve">Individualus darbuotojų kvalifikacijos tobulinimas arba stažuotė Lietuvoje ar užsienyje leidžiama tik iš anksto tai suderinus su Mokyklos direktorium. </w:t>
      </w:r>
    </w:p>
    <w:p w:rsidR="009A3E1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14. </w:t>
      </w:r>
      <w:r w:rsidR="00B602C5"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vadovai gali siūlyti vykti į kvalifikacijos tobulinimo renginius darbuotojams, jei mano tai esant reikalinga ir būtina (dėl </w:t>
      </w:r>
      <w:r w:rsidR="00B602C5"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strategijos ir tikslų įgyvendinimo, darbuotojo kompetencijos stokos, aukštesnės kvalifikacinės kategorijos įgijimo ir pan.). </w:t>
      </w:r>
    </w:p>
    <w:p w:rsidR="00D26804"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15. </w:t>
      </w:r>
      <w:r w:rsidR="00D26804" w:rsidRPr="004F5EF7">
        <w:rPr>
          <w:rFonts w:ascii="Times New Roman" w:hAnsi="Times New Roman" w:cs="Times New Roman"/>
          <w:sz w:val="24"/>
          <w:szCs w:val="24"/>
        </w:rPr>
        <w:t>Darbuotojas, vykstantis į kvalifikacijos tobulinimo renginius ne darbo metu (poilsio dienomis, atostogų metu, nedarbo dieną) neprivalo informuoti ar prašyti leidimo juose dalyvauti. Poilsio, atostogų dienos, tokiu atveju nėra kompensuojamos.</w:t>
      </w:r>
    </w:p>
    <w:p w:rsidR="00CA1EDF"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16</w:t>
      </w:r>
      <w:r w:rsidR="005E674F" w:rsidRPr="004F5EF7">
        <w:rPr>
          <w:rFonts w:ascii="Times New Roman" w:hAnsi="Times New Roman" w:cs="Times New Roman"/>
          <w:sz w:val="24"/>
          <w:szCs w:val="24"/>
        </w:rPr>
        <w:t>.</w:t>
      </w:r>
      <w:r w:rsidRPr="004F5EF7">
        <w:rPr>
          <w:rFonts w:ascii="Times New Roman" w:hAnsi="Times New Roman" w:cs="Times New Roman"/>
          <w:sz w:val="24"/>
          <w:szCs w:val="24"/>
        </w:rPr>
        <w:t xml:space="preserve"> Administracijos atstovų kvalifikacijos tobulinimas siejamas su šalies teisės aktų pakeitimais, profesijos specifika, savęs tobulinimu ir pan. Dėl jų dalyvavimo kvalifikaciniame renginyje kiekvienu atveju sprendžia direktorius. </w:t>
      </w:r>
    </w:p>
    <w:p w:rsidR="001529A3" w:rsidRPr="004F5EF7" w:rsidRDefault="005E674F"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17. Siekiant efektyviai naudoti lėšas, į kvalifikacijos tobulinimo renginius, organizuojamus kituose respublikos miestuose</w:t>
      </w:r>
      <w:r w:rsidR="00F61C8F" w:rsidRPr="004F5EF7">
        <w:rPr>
          <w:rFonts w:ascii="Times New Roman" w:hAnsi="Times New Roman" w:cs="Times New Roman"/>
          <w:sz w:val="24"/>
          <w:szCs w:val="24"/>
        </w:rPr>
        <w:t xml:space="preserve">, administracija gali deleguoti vieną atstovą. </w:t>
      </w:r>
    </w:p>
    <w:p w:rsidR="00CA1EDF"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18. </w:t>
      </w:r>
      <w:r w:rsidR="00926741" w:rsidRPr="004F5EF7">
        <w:rPr>
          <w:rFonts w:ascii="Times New Roman" w:hAnsi="Times New Roman" w:cs="Times New Roman"/>
          <w:sz w:val="24"/>
          <w:szCs w:val="24"/>
        </w:rPr>
        <w:t>Mokyklos</w:t>
      </w:r>
      <w:r w:rsidRPr="004F5EF7">
        <w:rPr>
          <w:rFonts w:ascii="Times New Roman" w:hAnsi="Times New Roman" w:cs="Times New Roman"/>
          <w:sz w:val="24"/>
          <w:szCs w:val="24"/>
        </w:rPr>
        <w:t xml:space="preserve"> darbuotojai, pasirinkę kvalifikacijos tobulinimo renginius, išvykos galimybes ir sąlygas derina su </w:t>
      </w:r>
      <w:r w:rsidR="00926741" w:rsidRPr="004F5EF7">
        <w:rPr>
          <w:rFonts w:ascii="Times New Roman" w:hAnsi="Times New Roman" w:cs="Times New Roman"/>
          <w:sz w:val="24"/>
          <w:szCs w:val="24"/>
        </w:rPr>
        <w:t>Mokyklos direktoriumi</w:t>
      </w:r>
      <w:r w:rsidRPr="004F5EF7">
        <w:rPr>
          <w:rFonts w:ascii="Times New Roman" w:hAnsi="Times New Roman" w:cs="Times New Roman"/>
          <w:sz w:val="24"/>
          <w:szCs w:val="24"/>
        </w:rPr>
        <w:t xml:space="preserve">: </w:t>
      </w:r>
    </w:p>
    <w:p w:rsidR="00CA1EDF"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18.1. informuoja </w:t>
      </w:r>
      <w:r w:rsidR="00926741" w:rsidRPr="004F5EF7">
        <w:rPr>
          <w:rFonts w:ascii="Times New Roman" w:hAnsi="Times New Roman" w:cs="Times New Roman"/>
          <w:sz w:val="24"/>
          <w:szCs w:val="24"/>
        </w:rPr>
        <w:t>Mokyklos direktorių</w:t>
      </w:r>
      <w:r w:rsidRPr="004F5EF7">
        <w:rPr>
          <w:rFonts w:ascii="Times New Roman" w:hAnsi="Times New Roman" w:cs="Times New Roman"/>
          <w:sz w:val="24"/>
          <w:szCs w:val="24"/>
        </w:rPr>
        <w:t xml:space="preserve"> apie ketinimą vykti į kvalifikacijos tobulinimo renginį, aptaria vykimo būtinumą ir tikslingumą; </w:t>
      </w:r>
    </w:p>
    <w:p w:rsidR="00CA1EDF"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lastRenderedPageBreak/>
        <w:t xml:space="preserve">18.2. jei mokytojas kvalifikacijos tobulinimo renginyje ketina pristatyti savo darbo </w:t>
      </w:r>
      <w:r w:rsidR="00926741" w:rsidRPr="004F5EF7">
        <w:rPr>
          <w:rFonts w:ascii="Times New Roman" w:hAnsi="Times New Roman" w:cs="Times New Roman"/>
          <w:sz w:val="24"/>
          <w:szCs w:val="24"/>
        </w:rPr>
        <w:t>Mokykloje</w:t>
      </w:r>
      <w:r w:rsidRPr="004F5EF7">
        <w:rPr>
          <w:rFonts w:ascii="Times New Roman" w:hAnsi="Times New Roman" w:cs="Times New Roman"/>
          <w:sz w:val="24"/>
          <w:szCs w:val="24"/>
        </w:rPr>
        <w:t xml:space="preserve"> patirtį, prieš registruodamasis į šį renginį, supažindina </w:t>
      </w:r>
      <w:r w:rsidR="00926741" w:rsidRPr="004F5EF7">
        <w:rPr>
          <w:rFonts w:ascii="Times New Roman" w:hAnsi="Times New Roman" w:cs="Times New Roman"/>
          <w:sz w:val="24"/>
          <w:szCs w:val="24"/>
        </w:rPr>
        <w:t>Mokyklos direktorių</w:t>
      </w:r>
      <w:r w:rsidRPr="004F5EF7">
        <w:rPr>
          <w:rFonts w:ascii="Times New Roman" w:hAnsi="Times New Roman" w:cs="Times New Roman"/>
          <w:sz w:val="24"/>
          <w:szCs w:val="24"/>
        </w:rPr>
        <w:t xml:space="preserve"> su savo pranešimu ir gauna jo pritarimą dėl dalinimosi gerąją patirtimi; </w:t>
      </w:r>
    </w:p>
    <w:p w:rsidR="00CA1EDF"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18.3. suderina pamokų vadavimą; </w:t>
      </w:r>
    </w:p>
    <w:p w:rsidR="00CA1EDF"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 xml:space="preserve">18.4. ne vėliau, kaip prieš 3 dienas iki vykimo į kvalifikacijos tobulinimo renginį </w:t>
      </w:r>
      <w:r w:rsidR="00B40860" w:rsidRPr="004F5EF7">
        <w:rPr>
          <w:rFonts w:ascii="Times New Roman" w:hAnsi="Times New Roman" w:cs="Times New Roman"/>
          <w:sz w:val="24"/>
          <w:szCs w:val="24"/>
        </w:rPr>
        <w:t xml:space="preserve">darbuotojas </w:t>
      </w:r>
      <w:r w:rsidRPr="004F5EF7">
        <w:rPr>
          <w:rFonts w:ascii="Times New Roman" w:hAnsi="Times New Roman" w:cs="Times New Roman"/>
          <w:sz w:val="24"/>
          <w:szCs w:val="24"/>
        </w:rPr>
        <w:t xml:space="preserve">pateikia prašymą. </w:t>
      </w:r>
      <w:r w:rsidR="00DE5D4E" w:rsidRPr="004F5EF7">
        <w:rPr>
          <w:rFonts w:ascii="Times New Roman" w:hAnsi="Times New Roman" w:cs="Times New Roman"/>
          <w:sz w:val="24"/>
          <w:szCs w:val="24"/>
        </w:rPr>
        <w:t xml:space="preserve">Mokyklos direktorius </w:t>
      </w:r>
      <w:r w:rsidRPr="004F5EF7">
        <w:rPr>
          <w:rFonts w:ascii="Times New Roman" w:hAnsi="Times New Roman" w:cs="Times New Roman"/>
          <w:sz w:val="24"/>
          <w:szCs w:val="24"/>
        </w:rPr>
        <w:t xml:space="preserve">rašo </w:t>
      </w:r>
      <w:r w:rsidR="002D633E" w:rsidRPr="004F5EF7">
        <w:rPr>
          <w:rFonts w:ascii="Times New Roman" w:hAnsi="Times New Roman" w:cs="Times New Roman"/>
          <w:sz w:val="24"/>
          <w:szCs w:val="24"/>
        </w:rPr>
        <w:t xml:space="preserve">įsakymą leisti </w:t>
      </w:r>
      <w:r w:rsidRPr="004F5EF7">
        <w:rPr>
          <w:rFonts w:ascii="Times New Roman" w:hAnsi="Times New Roman" w:cs="Times New Roman"/>
          <w:sz w:val="24"/>
          <w:szCs w:val="24"/>
        </w:rPr>
        <w:t xml:space="preserve">vykti. Kartu su prašymu pridedama: kvalifikacijos renginio organizatoriaus kvietimas, skelbimas, raštas, programa ar kitas informacinis dokumentas. Taip pat suderinamas poreikis dėl apmokėjimo už </w:t>
      </w:r>
      <w:r w:rsidR="002D633E" w:rsidRPr="004F5EF7">
        <w:rPr>
          <w:rFonts w:ascii="Times New Roman" w:hAnsi="Times New Roman" w:cs="Times New Roman"/>
          <w:sz w:val="24"/>
          <w:szCs w:val="24"/>
        </w:rPr>
        <w:t>kvalifikacijos tobulinimo renginį, kelionės išlaidas</w:t>
      </w:r>
      <w:r w:rsidRPr="004F5EF7">
        <w:rPr>
          <w:rFonts w:ascii="Times New Roman" w:hAnsi="Times New Roman" w:cs="Times New Roman"/>
          <w:sz w:val="24"/>
          <w:szCs w:val="24"/>
        </w:rPr>
        <w:t xml:space="preserve">. </w:t>
      </w:r>
    </w:p>
    <w:p w:rsidR="00CA1EDF" w:rsidRPr="004F5EF7" w:rsidRDefault="00DD449E"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19</w:t>
      </w:r>
      <w:r w:rsidR="00544AC0" w:rsidRPr="004F5EF7">
        <w:rPr>
          <w:rFonts w:ascii="Times New Roman" w:hAnsi="Times New Roman" w:cs="Times New Roman"/>
          <w:sz w:val="24"/>
          <w:szCs w:val="24"/>
        </w:rPr>
        <w:t xml:space="preserve">. Grįžęs iš kvalifikacijos tobulinimo renginio, darbuotojas: </w:t>
      </w:r>
    </w:p>
    <w:p w:rsidR="00CA1EDF" w:rsidRPr="004F5EF7" w:rsidRDefault="00091471"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19</w:t>
      </w:r>
      <w:r w:rsidR="00544AC0" w:rsidRPr="004F5EF7">
        <w:rPr>
          <w:rFonts w:ascii="Times New Roman" w:hAnsi="Times New Roman" w:cs="Times New Roman"/>
          <w:sz w:val="24"/>
          <w:szCs w:val="24"/>
        </w:rPr>
        <w:t>.1. dalyvio mokesčio</w:t>
      </w:r>
      <w:r w:rsidR="000E006B" w:rsidRPr="004F5EF7">
        <w:rPr>
          <w:rFonts w:ascii="Times New Roman" w:hAnsi="Times New Roman" w:cs="Times New Roman"/>
          <w:sz w:val="24"/>
          <w:szCs w:val="24"/>
        </w:rPr>
        <w:t xml:space="preserve"> sąskaitą- faktūrą</w:t>
      </w:r>
      <w:r w:rsidR="00E50973" w:rsidRPr="004F5EF7">
        <w:rPr>
          <w:rFonts w:ascii="Times New Roman" w:hAnsi="Times New Roman" w:cs="Times New Roman"/>
          <w:sz w:val="24"/>
          <w:szCs w:val="24"/>
        </w:rPr>
        <w:t>,</w:t>
      </w:r>
      <w:r w:rsidR="00544AC0" w:rsidRPr="004F5EF7">
        <w:rPr>
          <w:rFonts w:ascii="Times New Roman" w:hAnsi="Times New Roman" w:cs="Times New Roman"/>
          <w:sz w:val="24"/>
          <w:szCs w:val="24"/>
        </w:rPr>
        <w:t xml:space="preserve"> kelionės bilietus (jei buvo susitarta dėl apmokėjimo) pateikia buhalterijai ne vėliau kaip per 3 darbo dienas; </w:t>
      </w:r>
    </w:p>
    <w:p w:rsidR="00CA1EDF" w:rsidRPr="004F5EF7" w:rsidRDefault="00091471"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19</w:t>
      </w:r>
      <w:r w:rsidR="00544AC0" w:rsidRPr="004F5EF7">
        <w:rPr>
          <w:rFonts w:ascii="Times New Roman" w:hAnsi="Times New Roman" w:cs="Times New Roman"/>
          <w:sz w:val="24"/>
          <w:szCs w:val="24"/>
        </w:rPr>
        <w:t>.2. kvalifikacijos tobulinimo pažymėjim</w:t>
      </w:r>
      <w:r w:rsidRPr="004F5EF7">
        <w:rPr>
          <w:rFonts w:ascii="Times New Roman" w:hAnsi="Times New Roman" w:cs="Times New Roman"/>
          <w:sz w:val="24"/>
          <w:szCs w:val="24"/>
        </w:rPr>
        <w:t xml:space="preserve">o kopiją </w:t>
      </w:r>
      <w:r w:rsidR="00544AC0" w:rsidRPr="004F5EF7">
        <w:rPr>
          <w:rFonts w:ascii="Times New Roman" w:hAnsi="Times New Roman" w:cs="Times New Roman"/>
          <w:sz w:val="24"/>
          <w:szCs w:val="24"/>
        </w:rPr>
        <w:t xml:space="preserve">ne vėliau kaip per 3 darbo dienas pateikia </w:t>
      </w:r>
      <w:r w:rsidR="00981772" w:rsidRPr="004F5EF7">
        <w:rPr>
          <w:rFonts w:ascii="Times New Roman" w:hAnsi="Times New Roman" w:cs="Times New Roman"/>
          <w:sz w:val="24"/>
          <w:szCs w:val="24"/>
        </w:rPr>
        <w:t>pavaduotojui ugdymui</w:t>
      </w:r>
      <w:r w:rsidR="00544AC0" w:rsidRPr="004F5EF7">
        <w:rPr>
          <w:rFonts w:ascii="Times New Roman" w:hAnsi="Times New Roman" w:cs="Times New Roman"/>
          <w:sz w:val="24"/>
          <w:szCs w:val="24"/>
        </w:rPr>
        <w:t xml:space="preserve">. </w:t>
      </w:r>
    </w:p>
    <w:p w:rsidR="00CA1EDF"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2</w:t>
      </w:r>
      <w:r w:rsidR="001F0DB2" w:rsidRPr="004F5EF7">
        <w:rPr>
          <w:rFonts w:ascii="Times New Roman" w:hAnsi="Times New Roman" w:cs="Times New Roman"/>
          <w:sz w:val="24"/>
          <w:szCs w:val="24"/>
        </w:rPr>
        <w:t>0</w:t>
      </w:r>
      <w:r w:rsidRPr="004F5EF7">
        <w:rPr>
          <w:rFonts w:ascii="Times New Roman" w:hAnsi="Times New Roman" w:cs="Times New Roman"/>
          <w:sz w:val="24"/>
          <w:szCs w:val="24"/>
        </w:rPr>
        <w:t xml:space="preserve">. Mokytojai, grįžę iš kvalifikacinių renginių, atlieka gautos informacijos sklaidą </w:t>
      </w:r>
      <w:r w:rsidR="001F0DB2" w:rsidRPr="004F5EF7">
        <w:rPr>
          <w:rFonts w:ascii="Times New Roman" w:hAnsi="Times New Roman" w:cs="Times New Roman"/>
          <w:sz w:val="24"/>
          <w:szCs w:val="24"/>
        </w:rPr>
        <w:t>esant poreikiui.</w:t>
      </w:r>
    </w:p>
    <w:p w:rsidR="00F95830" w:rsidRDefault="00DE78C6"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21. Pavaduotojas ugdymui</w:t>
      </w:r>
      <w:r w:rsidR="00544AC0" w:rsidRPr="004F5EF7">
        <w:rPr>
          <w:rFonts w:ascii="Times New Roman" w:hAnsi="Times New Roman" w:cs="Times New Roman"/>
          <w:sz w:val="24"/>
          <w:szCs w:val="24"/>
        </w:rPr>
        <w:t xml:space="preserve"> kalendorinių metų pabaigoje (iki gruodžio 31 d.) apibendrina mokytojų ir kitų darbuotojų dalyvavimą kvalifikacijos tobulinimo renginiuose; </w:t>
      </w:r>
    </w:p>
    <w:p w:rsidR="00B524D0" w:rsidRPr="004F5EF7" w:rsidRDefault="00B524D0" w:rsidP="00B524D0">
      <w:pPr>
        <w:spacing w:after="0" w:line="240" w:lineRule="auto"/>
        <w:ind w:firstLine="567"/>
        <w:jc w:val="both"/>
        <w:rPr>
          <w:rFonts w:ascii="Times New Roman" w:hAnsi="Times New Roman" w:cs="Times New Roman"/>
          <w:sz w:val="24"/>
          <w:szCs w:val="24"/>
        </w:rPr>
      </w:pPr>
    </w:p>
    <w:p w:rsidR="00CA1EDF" w:rsidRDefault="00544AC0" w:rsidP="00D839DD">
      <w:pPr>
        <w:spacing w:after="0" w:line="240" w:lineRule="auto"/>
        <w:jc w:val="center"/>
        <w:rPr>
          <w:rFonts w:ascii="Times New Roman" w:hAnsi="Times New Roman" w:cs="Times New Roman"/>
          <w:b/>
          <w:sz w:val="24"/>
          <w:szCs w:val="24"/>
        </w:rPr>
      </w:pPr>
      <w:r w:rsidRPr="004F5EF7">
        <w:rPr>
          <w:rFonts w:ascii="Times New Roman" w:hAnsi="Times New Roman" w:cs="Times New Roman"/>
          <w:b/>
          <w:sz w:val="24"/>
          <w:szCs w:val="24"/>
        </w:rPr>
        <w:t>V. KVALIFIKACIJOS TOBULINIMUI SKIRTŲ LĖŠŲ PANAUDOJIMAS</w:t>
      </w:r>
    </w:p>
    <w:p w:rsidR="00B524D0" w:rsidRPr="004F5EF7" w:rsidRDefault="00B524D0" w:rsidP="00D839DD">
      <w:pPr>
        <w:spacing w:after="0" w:line="240" w:lineRule="auto"/>
        <w:jc w:val="center"/>
        <w:rPr>
          <w:rFonts w:ascii="Times New Roman" w:hAnsi="Times New Roman" w:cs="Times New Roman"/>
          <w:b/>
          <w:sz w:val="24"/>
          <w:szCs w:val="24"/>
        </w:rPr>
      </w:pPr>
    </w:p>
    <w:p w:rsidR="00D26E62"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2</w:t>
      </w:r>
      <w:r w:rsidR="000F19F3" w:rsidRPr="004F5EF7">
        <w:rPr>
          <w:rFonts w:ascii="Times New Roman" w:hAnsi="Times New Roman" w:cs="Times New Roman"/>
          <w:sz w:val="24"/>
          <w:szCs w:val="24"/>
        </w:rPr>
        <w:t>2</w:t>
      </w:r>
      <w:r w:rsidRPr="004F5EF7">
        <w:rPr>
          <w:rFonts w:ascii="Times New Roman" w:hAnsi="Times New Roman" w:cs="Times New Roman"/>
          <w:sz w:val="24"/>
          <w:szCs w:val="24"/>
        </w:rPr>
        <w:t>. Darbuotojų kvalifikacijos tobulinimas gali būti finansuojamas</w:t>
      </w:r>
      <w:r w:rsidR="00BC0D47" w:rsidRPr="004F5EF7">
        <w:rPr>
          <w:rFonts w:ascii="Times New Roman" w:hAnsi="Times New Roman" w:cs="Times New Roman"/>
          <w:sz w:val="24"/>
          <w:szCs w:val="24"/>
        </w:rPr>
        <w:t xml:space="preserve"> </w:t>
      </w:r>
      <w:r w:rsidR="00BC0D47" w:rsidRPr="00D839DD">
        <w:rPr>
          <w:rFonts w:ascii="Times New Roman" w:hAnsi="Times New Roman" w:cs="Times New Roman"/>
          <w:sz w:val="24"/>
          <w:szCs w:val="24"/>
        </w:rPr>
        <w:t>iš savivaldybės biudžeto lėšų , taip pat</w:t>
      </w:r>
      <w:r w:rsidR="00791DD1" w:rsidRPr="00D839DD">
        <w:rPr>
          <w:rFonts w:ascii="Times New Roman" w:hAnsi="Times New Roman" w:cs="Times New Roman"/>
          <w:sz w:val="24"/>
          <w:szCs w:val="24"/>
        </w:rPr>
        <w:t xml:space="preserve"> ir </w:t>
      </w:r>
      <w:r w:rsidR="00791DD1" w:rsidRPr="004F5EF7">
        <w:rPr>
          <w:rFonts w:ascii="Times New Roman" w:hAnsi="Times New Roman" w:cs="Times New Roman"/>
          <w:sz w:val="24"/>
          <w:szCs w:val="24"/>
        </w:rPr>
        <w:t>pačių kvalifikacijos tobulinimo renginių dalyvių lėšomis</w:t>
      </w:r>
      <w:r w:rsidR="00944EF9" w:rsidRPr="004F5EF7">
        <w:rPr>
          <w:rFonts w:ascii="Times New Roman" w:hAnsi="Times New Roman" w:cs="Times New Roman"/>
          <w:sz w:val="24"/>
          <w:szCs w:val="24"/>
        </w:rPr>
        <w:t xml:space="preserve"> arba kitų šaltinių lėšomis (pvz.: rėmėjų, projekto).</w:t>
      </w:r>
      <w:r w:rsidRPr="004F5EF7">
        <w:rPr>
          <w:rFonts w:ascii="Times New Roman" w:hAnsi="Times New Roman" w:cs="Times New Roman"/>
          <w:sz w:val="24"/>
          <w:szCs w:val="24"/>
        </w:rPr>
        <w:t xml:space="preserve"> </w:t>
      </w:r>
    </w:p>
    <w:p w:rsidR="004258B3"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2</w:t>
      </w:r>
      <w:r w:rsidR="004258B3" w:rsidRPr="004F5EF7">
        <w:rPr>
          <w:rFonts w:ascii="Times New Roman" w:hAnsi="Times New Roman" w:cs="Times New Roman"/>
          <w:sz w:val="24"/>
          <w:szCs w:val="24"/>
        </w:rPr>
        <w:t>3</w:t>
      </w:r>
      <w:r w:rsidRPr="004F5EF7">
        <w:rPr>
          <w:rFonts w:ascii="Times New Roman" w:hAnsi="Times New Roman" w:cs="Times New Roman"/>
          <w:sz w:val="24"/>
          <w:szCs w:val="24"/>
        </w:rPr>
        <w:t>. Trūkstant lėšų kvalifikacijos tobulinimas gali būti finansuojamas iš dalies</w:t>
      </w:r>
      <w:r w:rsidR="004258B3" w:rsidRPr="004F5EF7">
        <w:rPr>
          <w:rFonts w:ascii="Times New Roman" w:hAnsi="Times New Roman" w:cs="Times New Roman"/>
          <w:sz w:val="24"/>
          <w:szCs w:val="24"/>
        </w:rPr>
        <w:t>.</w:t>
      </w:r>
    </w:p>
    <w:p w:rsidR="00B524D0" w:rsidRPr="004F5EF7" w:rsidRDefault="00B524D0" w:rsidP="00B524D0">
      <w:pPr>
        <w:spacing w:after="0" w:line="240" w:lineRule="auto"/>
        <w:ind w:firstLine="567"/>
        <w:jc w:val="both"/>
        <w:rPr>
          <w:rFonts w:ascii="Times New Roman" w:hAnsi="Times New Roman" w:cs="Times New Roman"/>
          <w:sz w:val="24"/>
          <w:szCs w:val="24"/>
        </w:rPr>
      </w:pPr>
    </w:p>
    <w:p w:rsidR="00D26E62" w:rsidRDefault="00544AC0" w:rsidP="00D839DD">
      <w:pPr>
        <w:spacing w:after="0" w:line="240" w:lineRule="auto"/>
        <w:jc w:val="center"/>
        <w:rPr>
          <w:rFonts w:ascii="Times New Roman" w:hAnsi="Times New Roman" w:cs="Times New Roman"/>
          <w:b/>
          <w:sz w:val="24"/>
          <w:szCs w:val="24"/>
        </w:rPr>
      </w:pPr>
      <w:r w:rsidRPr="004F5EF7">
        <w:rPr>
          <w:rFonts w:ascii="Times New Roman" w:hAnsi="Times New Roman" w:cs="Times New Roman"/>
          <w:b/>
          <w:sz w:val="24"/>
          <w:szCs w:val="24"/>
        </w:rPr>
        <w:t>VI. BAIGIAMOSIOS NUOSTATOS</w:t>
      </w:r>
    </w:p>
    <w:p w:rsidR="00B524D0" w:rsidRPr="004F5EF7" w:rsidRDefault="00B524D0" w:rsidP="00D839DD">
      <w:pPr>
        <w:spacing w:after="0" w:line="240" w:lineRule="auto"/>
        <w:jc w:val="center"/>
        <w:rPr>
          <w:rFonts w:ascii="Times New Roman" w:hAnsi="Times New Roman" w:cs="Times New Roman"/>
          <w:b/>
          <w:sz w:val="24"/>
          <w:szCs w:val="24"/>
        </w:rPr>
      </w:pPr>
    </w:p>
    <w:p w:rsidR="00056075" w:rsidRPr="004F5EF7" w:rsidRDefault="00544AC0" w:rsidP="00B524D0">
      <w:pPr>
        <w:spacing w:after="0" w:line="240" w:lineRule="auto"/>
        <w:ind w:firstLine="567"/>
        <w:jc w:val="both"/>
        <w:rPr>
          <w:rFonts w:ascii="Times New Roman" w:hAnsi="Times New Roman" w:cs="Times New Roman"/>
          <w:sz w:val="24"/>
          <w:szCs w:val="24"/>
        </w:rPr>
      </w:pPr>
      <w:r w:rsidRPr="004F5EF7">
        <w:rPr>
          <w:rFonts w:ascii="Times New Roman" w:hAnsi="Times New Roman" w:cs="Times New Roman"/>
          <w:sz w:val="24"/>
          <w:szCs w:val="24"/>
        </w:rPr>
        <w:t>2</w:t>
      </w:r>
      <w:r w:rsidR="00AC1C4E" w:rsidRPr="004F5EF7">
        <w:rPr>
          <w:rFonts w:ascii="Times New Roman" w:hAnsi="Times New Roman" w:cs="Times New Roman"/>
          <w:sz w:val="24"/>
          <w:szCs w:val="24"/>
        </w:rPr>
        <w:t>3</w:t>
      </w:r>
      <w:r w:rsidRPr="004F5EF7">
        <w:rPr>
          <w:rFonts w:ascii="Times New Roman" w:hAnsi="Times New Roman" w:cs="Times New Roman"/>
          <w:sz w:val="24"/>
          <w:szCs w:val="24"/>
        </w:rPr>
        <w:t xml:space="preserve">. Dalyvavimas kvalifikacijos tobulinimo renginiuose Lietuvoje ar užsienyje yra pripažįstamas pagal kvalifikacijos tobulinimo renginį organizavusios ar vykdžiusios institucijos išduotus pažymėjimus. </w:t>
      </w:r>
    </w:p>
    <w:p w:rsidR="002748C3" w:rsidRPr="004F5EF7" w:rsidRDefault="002748C3" w:rsidP="00D839DD">
      <w:pPr>
        <w:spacing w:after="0" w:line="240" w:lineRule="auto"/>
        <w:jc w:val="both"/>
        <w:rPr>
          <w:rFonts w:ascii="Times New Roman" w:hAnsi="Times New Roman" w:cs="Times New Roman"/>
          <w:sz w:val="24"/>
          <w:szCs w:val="24"/>
        </w:rPr>
      </w:pPr>
    </w:p>
    <w:p w:rsidR="002748C3" w:rsidRPr="004F5EF7" w:rsidRDefault="002748C3" w:rsidP="00D839DD">
      <w:pPr>
        <w:spacing w:after="0" w:line="240" w:lineRule="auto"/>
        <w:jc w:val="both"/>
        <w:rPr>
          <w:rFonts w:ascii="Times New Roman" w:hAnsi="Times New Roman" w:cs="Times New Roman"/>
          <w:sz w:val="24"/>
          <w:szCs w:val="24"/>
        </w:rPr>
      </w:pPr>
    </w:p>
    <w:p w:rsidR="00B524D0" w:rsidRDefault="00B524D0" w:rsidP="00D839DD">
      <w:pPr>
        <w:spacing w:after="0" w:line="240" w:lineRule="auto"/>
        <w:jc w:val="both"/>
        <w:rPr>
          <w:rFonts w:ascii="Times New Roman" w:hAnsi="Times New Roman" w:cs="Times New Roman"/>
          <w:sz w:val="24"/>
          <w:szCs w:val="24"/>
        </w:rPr>
      </w:pPr>
    </w:p>
    <w:p w:rsidR="00B524D0" w:rsidRDefault="007B60DA" w:rsidP="007B60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rsidR="00B524D0" w:rsidRDefault="00B524D0" w:rsidP="00D839DD">
      <w:pPr>
        <w:spacing w:after="0" w:line="240" w:lineRule="auto"/>
        <w:jc w:val="both"/>
        <w:rPr>
          <w:rFonts w:ascii="Times New Roman" w:hAnsi="Times New Roman" w:cs="Times New Roman"/>
          <w:sz w:val="24"/>
          <w:szCs w:val="24"/>
        </w:rPr>
      </w:pPr>
    </w:p>
    <w:p w:rsidR="00B524D0" w:rsidRDefault="00B524D0" w:rsidP="00D839DD">
      <w:pPr>
        <w:spacing w:after="0" w:line="240" w:lineRule="auto"/>
        <w:jc w:val="both"/>
        <w:rPr>
          <w:rFonts w:ascii="Times New Roman" w:hAnsi="Times New Roman" w:cs="Times New Roman"/>
          <w:sz w:val="24"/>
          <w:szCs w:val="24"/>
        </w:rPr>
      </w:pPr>
    </w:p>
    <w:p w:rsidR="00B524D0" w:rsidRDefault="00B524D0" w:rsidP="00D839DD">
      <w:pPr>
        <w:spacing w:after="0" w:line="240" w:lineRule="auto"/>
        <w:jc w:val="both"/>
        <w:rPr>
          <w:rFonts w:ascii="Times New Roman" w:hAnsi="Times New Roman" w:cs="Times New Roman"/>
          <w:sz w:val="24"/>
          <w:szCs w:val="24"/>
        </w:rPr>
      </w:pPr>
    </w:p>
    <w:p w:rsidR="00B524D0" w:rsidRDefault="00B524D0" w:rsidP="00D839DD">
      <w:pPr>
        <w:spacing w:after="0" w:line="240" w:lineRule="auto"/>
        <w:jc w:val="both"/>
        <w:rPr>
          <w:rFonts w:ascii="Times New Roman" w:hAnsi="Times New Roman" w:cs="Times New Roman"/>
          <w:sz w:val="24"/>
          <w:szCs w:val="24"/>
        </w:rPr>
      </w:pPr>
    </w:p>
    <w:p w:rsidR="00B524D0" w:rsidRDefault="00B524D0" w:rsidP="00D839DD">
      <w:pPr>
        <w:spacing w:after="0" w:line="240" w:lineRule="auto"/>
        <w:jc w:val="both"/>
        <w:rPr>
          <w:rFonts w:ascii="Times New Roman" w:hAnsi="Times New Roman" w:cs="Times New Roman"/>
          <w:sz w:val="24"/>
          <w:szCs w:val="24"/>
        </w:rPr>
      </w:pPr>
    </w:p>
    <w:p w:rsidR="00B524D0" w:rsidRDefault="00B524D0" w:rsidP="00D839DD">
      <w:pPr>
        <w:spacing w:after="0" w:line="240" w:lineRule="auto"/>
        <w:jc w:val="both"/>
        <w:rPr>
          <w:rFonts w:ascii="Times New Roman" w:hAnsi="Times New Roman" w:cs="Times New Roman"/>
          <w:sz w:val="24"/>
          <w:szCs w:val="24"/>
        </w:rPr>
      </w:pPr>
    </w:p>
    <w:p w:rsidR="007B60DA" w:rsidRDefault="007B60DA" w:rsidP="00D839DD">
      <w:pPr>
        <w:spacing w:after="0" w:line="240" w:lineRule="auto"/>
        <w:jc w:val="both"/>
        <w:rPr>
          <w:rFonts w:ascii="Times New Roman" w:hAnsi="Times New Roman" w:cs="Times New Roman"/>
          <w:sz w:val="24"/>
          <w:szCs w:val="24"/>
        </w:rPr>
      </w:pPr>
    </w:p>
    <w:p w:rsidR="00B524D0" w:rsidRDefault="00B524D0" w:rsidP="00D839DD">
      <w:pPr>
        <w:spacing w:after="0" w:line="240" w:lineRule="auto"/>
        <w:jc w:val="both"/>
        <w:rPr>
          <w:rFonts w:ascii="Times New Roman" w:hAnsi="Times New Roman" w:cs="Times New Roman"/>
          <w:sz w:val="24"/>
          <w:szCs w:val="24"/>
        </w:rPr>
      </w:pPr>
    </w:p>
    <w:p w:rsidR="00B524D0" w:rsidRDefault="00B524D0" w:rsidP="00D839DD">
      <w:pPr>
        <w:spacing w:after="0" w:line="240" w:lineRule="auto"/>
        <w:jc w:val="both"/>
        <w:rPr>
          <w:rFonts w:ascii="Times New Roman" w:hAnsi="Times New Roman" w:cs="Times New Roman"/>
          <w:sz w:val="24"/>
          <w:szCs w:val="24"/>
        </w:rPr>
      </w:pPr>
    </w:p>
    <w:p w:rsidR="00B524D0" w:rsidRDefault="00B524D0" w:rsidP="00D839DD">
      <w:pPr>
        <w:spacing w:after="0" w:line="240" w:lineRule="auto"/>
        <w:jc w:val="both"/>
        <w:rPr>
          <w:rFonts w:ascii="Times New Roman" w:hAnsi="Times New Roman" w:cs="Times New Roman"/>
          <w:sz w:val="24"/>
          <w:szCs w:val="24"/>
        </w:rPr>
      </w:pPr>
    </w:p>
    <w:p w:rsidR="00B524D0" w:rsidRPr="004F5EF7" w:rsidRDefault="00B524D0" w:rsidP="00D839DD">
      <w:pPr>
        <w:spacing w:after="0" w:line="240" w:lineRule="auto"/>
        <w:jc w:val="both"/>
        <w:rPr>
          <w:rFonts w:ascii="Times New Roman" w:hAnsi="Times New Roman" w:cs="Times New Roman"/>
          <w:sz w:val="24"/>
          <w:szCs w:val="24"/>
        </w:rPr>
      </w:pPr>
    </w:p>
    <w:p w:rsidR="002748C3" w:rsidRPr="004F5EF7" w:rsidRDefault="002748C3" w:rsidP="00D839DD">
      <w:pPr>
        <w:spacing w:after="0" w:line="240" w:lineRule="auto"/>
        <w:jc w:val="both"/>
        <w:rPr>
          <w:rFonts w:ascii="Times New Roman" w:hAnsi="Times New Roman" w:cs="Times New Roman"/>
          <w:sz w:val="24"/>
          <w:szCs w:val="24"/>
        </w:rPr>
      </w:pPr>
    </w:p>
    <w:p w:rsidR="002748C3" w:rsidRPr="004F5EF7" w:rsidRDefault="002748C3" w:rsidP="00D839DD">
      <w:pPr>
        <w:spacing w:after="0" w:line="240" w:lineRule="auto"/>
        <w:jc w:val="both"/>
        <w:rPr>
          <w:rFonts w:ascii="Times New Roman" w:hAnsi="Times New Roman" w:cs="Times New Roman"/>
          <w:sz w:val="24"/>
          <w:szCs w:val="24"/>
        </w:rPr>
      </w:pPr>
    </w:p>
    <w:p w:rsidR="002748C3" w:rsidRPr="004F5EF7" w:rsidRDefault="002748C3" w:rsidP="00D839DD">
      <w:pPr>
        <w:spacing w:after="0" w:line="240" w:lineRule="auto"/>
        <w:jc w:val="both"/>
        <w:rPr>
          <w:rFonts w:ascii="Times New Roman" w:hAnsi="Times New Roman" w:cs="Times New Roman"/>
          <w:sz w:val="24"/>
          <w:szCs w:val="24"/>
        </w:rPr>
      </w:pPr>
    </w:p>
    <w:p w:rsidR="002748C3" w:rsidRPr="004F5EF7" w:rsidRDefault="002748C3" w:rsidP="00D839DD">
      <w:pPr>
        <w:spacing w:after="0" w:line="240" w:lineRule="auto"/>
        <w:jc w:val="both"/>
        <w:rPr>
          <w:rFonts w:ascii="Times New Roman" w:hAnsi="Times New Roman" w:cs="Times New Roman"/>
          <w:sz w:val="24"/>
          <w:szCs w:val="24"/>
        </w:rPr>
      </w:pPr>
      <w:bookmarkStart w:id="0" w:name="_GoBack"/>
      <w:bookmarkEnd w:id="0"/>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after="0" w:line="240" w:lineRule="auto"/>
        <w:jc w:val="both"/>
        <w:rPr>
          <w:rFonts w:ascii="Times New Roman" w:hAnsi="Times New Roman" w:cs="Times New Roman"/>
          <w:sz w:val="24"/>
          <w:szCs w:val="24"/>
        </w:rPr>
      </w:pPr>
    </w:p>
    <w:p w:rsidR="00865026" w:rsidRPr="004F5EF7" w:rsidRDefault="00865026" w:rsidP="00D839DD">
      <w:pPr>
        <w:spacing w:line="240" w:lineRule="auto"/>
        <w:jc w:val="both"/>
        <w:rPr>
          <w:rFonts w:ascii="Times New Roman" w:hAnsi="Times New Roman" w:cs="Times New Roman"/>
          <w:sz w:val="24"/>
          <w:szCs w:val="24"/>
        </w:rPr>
      </w:pPr>
    </w:p>
    <w:p w:rsidR="002748C3" w:rsidRPr="004F5EF7" w:rsidRDefault="002748C3" w:rsidP="00D839DD">
      <w:pPr>
        <w:spacing w:line="240" w:lineRule="auto"/>
        <w:jc w:val="both"/>
        <w:rPr>
          <w:rFonts w:ascii="Times New Roman" w:hAnsi="Times New Roman" w:cs="Times New Roman"/>
          <w:sz w:val="24"/>
          <w:szCs w:val="24"/>
        </w:rPr>
      </w:pPr>
    </w:p>
    <w:p w:rsidR="002748C3" w:rsidRPr="004F5EF7" w:rsidRDefault="002748C3" w:rsidP="00D839DD">
      <w:pPr>
        <w:spacing w:line="240" w:lineRule="auto"/>
        <w:jc w:val="both"/>
        <w:rPr>
          <w:rFonts w:ascii="Times New Roman" w:hAnsi="Times New Roman" w:cs="Times New Roman"/>
          <w:sz w:val="24"/>
          <w:szCs w:val="24"/>
        </w:rPr>
      </w:pPr>
    </w:p>
    <w:p w:rsidR="002748C3" w:rsidRPr="004F5EF7" w:rsidRDefault="002748C3" w:rsidP="00D839DD">
      <w:pPr>
        <w:spacing w:line="240" w:lineRule="auto"/>
        <w:jc w:val="both"/>
        <w:rPr>
          <w:rFonts w:ascii="Times New Roman" w:hAnsi="Times New Roman" w:cs="Times New Roman"/>
          <w:sz w:val="24"/>
          <w:szCs w:val="24"/>
        </w:rPr>
      </w:pPr>
    </w:p>
    <w:sectPr w:rsidR="002748C3" w:rsidRPr="004F5EF7" w:rsidSect="004F5EF7">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E5" w:rsidRDefault="00D165E5" w:rsidP="00465495">
      <w:pPr>
        <w:spacing w:after="0" w:line="240" w:lineRule="auto"/>
      </w:pPr>
      <w:r>
        <w:separator/>
      </w:r>
    </w:p>
  </w:endnote>
  <w:endnote w:type="continuationSeparator" w:id="0">
    <w:p w:rsidR="00D165E5" w:rsidRDefault="00D165E5" w:rsidP="0046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E5" w:rsidRDefault="00D165E5" w:rsidP="00465495">
      <w:pPr>
        <w:spacing w:after="0" w:line="240" w:lineRule="auto"/>
      </w:pPr>
      <w:r>
        <w:separator/>
      </w:r>
    </w:p>
  </w:footnote>
  <w:footnote w:type="continuationSeparator" w:id="0">
    <w:p w:rsidR="00D165E5" w:rsidRDefault="00D165E5" w:rsidP="00465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12722"/>
      <w:docPartObj>
        <w:docPartGallery w:val="Page Numbers (Top of Page)"/>
        <w:docPartUnique/>
      </w:docPartObj>
    </w:sdtPr>
    <w:sdtEndPr/>
    <w:sdtContent>
      <w:p w:rsidR="00465495" w:rsidRDefault="00465495">
        <w:pPr>
          <w:pStyle w:val="Antrats"/>
          <w:jc w:val="center"/>
        </w:pPr>
        <w:r>
          <w:fldChar w:fldCharType="begin"/>
        </w:r>
        <w:r>
          <w:instrText>PAGE   \* MERGEFORMAT</w:instrText>
        </w:r>
        <w:r>
          <w:fldChar w:fldCharType="separate"/>
        </w:r>
        <w:r w:rsidR="00856343">
          <w:rPr>
            <w:noProof/>
          </w:rPr>
          <w:t>3</w:t>
        </w:r>
        <w:r>
          <w:fldChar w:fldCharType="end"/>
        </w:r>
      </w:p>
    </w:sdtContent>
  </w:sdt>
  <w:p w:rsidR="00465495" w:rsidRDefault="0046549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2B"/>
    <w:rsid w:val="00007D9C"/>
    <w:rsid w:val="000414C5"/>
    <w:rsid w:val="00056075"/>
    <w:rsid w:val="00066174"/>
    <w:rsid w:val="000667BF"/>
    <w:rsid w:val="00091471"/>
    <w:rsid w:val="000A5CED"/>
    <w:rsid w:val="000E006B"/>
    <w:rsid w:val="000F19F3"/>
    <w:rsid w:val="001529A3"/>
    <w:rsid w:val="001E4051"/>
    <w:rsid w:val="001F0DB2"/>
    <w:rsid w:val="00252707"/>
    <w:rsid w:val="002748C3"/>
    <w:rsid w:val="002D633E"/>
    <w:rsid w:val="002F1862"/>
    <w:rsid w:val="003019C2"/>
    <w:rsid w:val="00325A55"/>
    <w:rsid w:val="00334CAC"/>
    <w:rsid w:val="003E348A"/>
    <w:rsid w:val="00402A7B"/>
    <w:rsid w:val="00411691"/>
    <w:rsid w:val="00414A5A"/>
    <w:rsid w:val="004258B3"/>
    <w:rsid w:val="00465495"/>
    <w:rsid w:val="00493420"/>
    <w:rsid w:val="004F5EF7"/>
    <w:rsid w:val="005159C3"/>
    <w:rsid w:val="00544AC0"/>
    <w:rsid w:val="005A7DB6"/>
    <w:rsid w:val="005C5BD2"/>
    <w:rsid w:val="005E674F"/>
    <w:rsid w:val="00633425"/>
    <w:rsid w:val="00652F33"/>
    <w:rsid w:val="006C2CAE"/>
    <w:rsid w:val="007637CD"/>
    <w:rsid w:val="00791DD1"/>
    <w:rsid w:val="00792B47"/>
    <w:rsid w:val="007B60DA"/>
    <w:rsid w:val="007F08BE"/>
    <w:rsid w:val="00856343"/>
    <w:rsid w:val="00865026"/>
    <w:rsid w:val="008E2DD7"/>
    <w:rsid w:val="009071F9"/>
    <w:rsid w:val="00926741"/>
    <w:rsid w:val="00932D9A"/>
    <w:rsid w:val="00944EF9"/>
    <w:rsid w:val="00973558"/>
    <w:rsid w:val="00981772"/>
    <w:rsid w:val="009A3E15"/>
    <w:rsid w:val="009E1F25"/>
    <w:rsid w:val="00AB7FB9"/>
    <w:rsid w:val="00AC1C4E"/>
    <w:rsid w:val="00AE43F1"/>
    <w:rsid w:val="00B40860"/>
    <w:rsid w:val="00B524D0"/>
    <w:rsid w:val="00B602C5"/>
    <w:rsid w:val="00B6508F"/>
    <w:rsid w:val="00B82D85"/>
    <w:rsid w:val="00BC0D47"/>
    <w:rsid w:val="00BD6AEC"/>
    <w:rsid w:val="00C76006"/>
    <w:rsid w:val="00C9221C"/>
    <w:rsid w:val="00CA1EDF"/>
    <w:rsid w:val="00CD301F"/>
    <w:rsid w:val="00CE1273"/>
    <w:rsid w:val="00D165E5"/>
    <w:rsid w:val="00D25A53"/>
    <w:rsid w:val="00D26804"/>
    <w:rsid w:val="00D26E62"/>
    <w:rsid w:val="00D342AB"/>
    <w:rsid w:val="00D4485B"/>
    <w:rsid w:val="00D839DD"/>
    <w:rsid w:val="00DA083A"/>
    <w:rsid w:val="00DD449E"/>
    <w:rsid w:val="00DE5D4E"/>
    <w:rsid w:val="00DE78C6"/>
    <w:rsid w:val="00E50973"/>
    <w:rsid w:val="00E6732B"/>
    <w:rsid w:val="00E75AC2"/>
    <w:rsid w:val="00EB7652"/>
    <w:rsid w:val="00EC3B68"/>
    <w:rsid w:val="00F40A79"/>
    <w:rsid w:val="00F61C8F"/>
    <w:rsid w:val="00F95830"/>
    <w:rsid w:val="00FB6E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8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6549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5495"/>
  </w:style>
  <w:style w:type="paragraph" w:styleId="Porat">
    <w:name w:val="footer"/>
    <w:basedOn w:val="prastasis"/>
    <w:link w:val="PoratDiagrama"/>
    <w:uiPriority w:val="99"/>
    <w:unhideWhenUsed/>
    <w:rsid w:val="004654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5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8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6549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5495"/>
  </w:style>
  <w:style w:type="paragraph" w:styleId="Porat">
    <w:name w:val="footer"/>
    <w:basedOn w:val="prastasis"/>
    <w:link w:val="PoratDiagrama"/>
    <w:uiPriority w:val="99"/>
    <w:unhideWhenUsed/>
    <w:rsid w:val="004654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5516</Words>
  <Characters>3145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11</cp:revision>
  <dcterms:created xsi:type="dcterms:W3CDTF">2019-05-31T08:26:00Z</dcterms:created>
  <dcterms:modified xsi:type="dcterms:W3CDTF">2022-11-22T15:47:00Z</dcterms:modified>
</cp:coreProperties>
</file>